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60"/>
        <w:tblW w:w="0" w:type="auto"/>
        <w:tblLook w:val="01E0" w:firstRow="1" w:lastRow="1" w:firstColumn="1" w:lastColumn="1" w:noHBand="0" w:noVBand="0"/>
      </w:tblPr>
      <w:tblGrid>
        <w:gridCol w:w="3236"/>
        <w:gridCol w:w="1550"/>
        <w:gridCol w:w="4924"/>
      </w:tblGrid>
      <w:tr w:rsidR="004A3DA1" w:rsidTr="004A3DA1">
        <w:tc>
          <w:tcPr>
            <w:tcW w:w="3236" w:type="dxa"/>
          </w:tcPr>
          <w:p w:rsidR="004A3DA1" w:rsidRDefault="004A3DA1" w:rsidP="004A3DA1">
            <w:pPr>
              <w:pStyle w:val="Style9"/>
              <w:widowControl/>
              <w:autoSpaceDN w:val="0"/>
              <w:adjustRightInd w:val="0"/>
              <w:spacing w:before="67" w:line="322" w:lineRule="exact"/>
              <w:rPr>
                <w:rStyle w:val="FontStyle74"/>
              </w:rPr>
            </w:pPr>
          </w:p>
        </w:tc>
        <w:tc>
          <w:tcPr>
            <w:tcW w:w="1550" w:type="dxa"/>
          </w:tcPr>
          <w:p w:rsidR="004A3DA1" w:rsidRDefault="004A3DA1" w:rsidP="004A3DA1">
            <w:pPr>
              <w:pStyle w:val="Style9"/>
              <w:widowControl/>
              <w:autoSpaceDN w:val="0"/>
              <w:adjustRightInd w:val="0"/>
              <w:spacing w:before="67" w:line="322" w:lineRule="exact"/>
              <w:rPr>
                <w:rStyle w:val="FontStyle74"/>
              </w:rPr>
            </w:pPr>
          </w:p>
        </w:tc>
        <w:tc>
          <w:tcPr>
            <w:tcW w:w="4924" w:type="dxa"/>
          </w:tcPr>
          <w:p w:rsidR="004A3DA1" w:rsidRPr="00084A61" w:rsidRDefault="004A3DA1" w:rsidP="004A3DA1">
            <w:pPr>
              <w:pStyle w:val="Style9"/>
              <w:widowControl/>
              <w:snapToGrid w:val="0"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4"/>
                <w:sz w:val="28"/>
                <w:szCs w:val="28"/>
              </w:rPr>
              <w:t>ПРИЛОЖЕНИЕ № 1</w:t>
            </w:r>
            <w:r w:rsidR="007A1B51">
              <w:rPr>
                <w:rStyle w:val="FontStyle74"/>
                <w:sz w:val="28"/>
                <w:szCs w:val="28"/>
              </w:rPr>
              <w:t>1</w:t>
            </w:r>
            <w:bookmarkStart w:id="0" w:name="_GoBack"/>
            <w:bookmarkEnd w:id="0"/>
            <w:r w:rsidRPr="00084A61">
              <w:rPr>
                <w:rStyle w:val="FontStyle74"/>
                <w:sz w:val="28"/>
                <w:szCs w:val="28"/>
              </w:rPr>
              <w:t xml:space="preserve"> </w:t>
            </w:r>
          </w:p>
          <w:p w:rsidR="004A3DA1" w:rsidRPr="00084A61" w:rsidRDefault="004A3DA1" w:rsidP="004A3DA1">
            <w:pPr>
              <w:pStyle w:val="Style9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к </w:t>
            </w:r>
            <w:r>
              <w:rPr>
                <w:rStyle w:val="FontStyle74"/>
                <w:spacing w:val="-8"/>
                <w:sz w:val="28"/>
                <w:szCs w:val="28"/>
              </w:rPr>
              <w:t xml:space="preserve">требованиям к определению нормативных затрат на обеспечение функций администрации </w:t>
            </w:r>
            <w:r w:rsidRPr="00084A61">
              <w:rPr>
                <w:rStyle w:val="FontStyle74"/>
                <w:spacing w:val="-8"/>
              </w:rPr>
              <w:t xml:space="preserve"> </w:t>
            </w: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муниципального образования </w:t>
            </w:r>
          </w:p>
          <w:p w:rsidR="004A3DA1" w:rsidRPr="00084A61" w:rsidRDefault="004A3DA1" w:rsidP="004A3DA1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>Новопокровский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район и </w:t>
            </w:r>
          </w:p>
          <w:p w:rsidR="004A3DA1" w:rsidRPr="00084A61" w:rsidRDefault="004A3DA1" w:rsidP="004A3DA1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подведомственных </w:t>
            </w:r>
          </w:p>
          <w:p w:rsidR="004A3DA1" w:rsidRDefault="004A3DA1" w:rsidP="004A3DA1">
            <w:pPr>
              <w:pStyle w:val="Style5"/>
              <w:widowControl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ей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муниципальных казённых</w:t>
            </w: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и бюджетных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учреждений</w:t>
            </w:r>
            <w:r>
              <w:rPr>
                <w:rStyle w:val="FontStyle74"/>
                <w:sz w:val="28"/>
                <w:szCs w:val="28"/>
              </w:rPr>
              <w:t xml:space="preserve"> </w:t>
            </w:r>
          </w:p>
          <w:p w:rsidR="004A3DA1" w:rsidRDefault="004A3DA1" w:rsidP="004A3DA1">
            <w:pPr>
              <w:pStyle w:val="Style5"/>
              <w:widowControl/>
              <w:autoSpaceDN w:val="0"/>
              <w:adjustRightInd w:val="0"/>
              <w:spacing w:line="240" w:lineRule="auto"/>
              <w:ind w:left="-391"/>
              <w:rPr>
                <w:rStyle w:val="FontStyle74"/>
              </w:rPr>
            </w:pPr>
          </w:p>
        </w:tc>
      </w:tr>
    </w:tbl>
    <w:p w:rsidR="00E26500" w:rsidRPr="00B910EE" w:rsidRDefault="00E26500" w:rsidP="004A3DA1">
      <w:pPr>
        <w:pStyle w:val="Style28"/>
        <w:widowControl/>
        <w:spacing w:before="67" w:line="322" w:lineRule="exact"/>
        <w:ind w:right="163"/>
        <w:rPr>
          <w:rStyle w:val="FontStyle74"/>
          <w:b/>
          <w:sz w:val="28"/>
          <w:szCs w:val="28"/>
        </w:rPr>
      </w:pPr>
      <w:r w:rsidRPr="00B910EE">
        <w:rPr>
          <w:rStyle w:val="FontStyle74"/>
          <w:b/>
          <w:sz w:val="28"/>
          <w:szCs w:val="28"/>
        </w:rPr>
        <w:t>НОРМАТИВЫ</w:t>
      </w:r>
    </w:p>
    <w:p w:rsidR="00E26500" w:rsidRPr="005D5718" w:rsidRDefault="00E26500" w:rsidP="005D5718">
      <w:pPr>
        <w:pStyle w:val="Style10"/>
        <w:widowControl/>
        <w:jc w:val="center"/>
        <w:rPr>
          <w:rStyle w:val="FontStyle74"/>
          <w:b/>
          <w:sz w:val="28"/>
          <w:szCs w:val="28"/>
        </w:rPr>
      </w:pPr>
      <w:r w:rsidRPr="00B910EE">
        <w:rPr>
          <w:rStyle w:val="FontStyle74"/>
          <w:b/>
          <w:sz w:val="28"/>
          <w:szCs w:val="28"/>
        </w:rPr>
        <w:t xml:space="preserve">обеспечения функций </w:t>
      </w:r>
      <w:r>
        <w:rPr>
          <w:rStyle w:val="FontStyle74"/>
          <w:b/>
          <w:sz w:val="28"/>
          <w:szCs w:val="28"/>
        </w:rPr>
        <w:t xml:space="preserve"> муниципальных казенных </w:t>
      </w:r>
      <w:r w:rsidR="00CE2E62">
        <w:rPr>
          <w:rStyle w:val="FontStyle74"/>
          <w:b/>
          <w:sz w:val="28"/>
          <w:szCs w:val="28"/>
        </w:rPr>
        <w:t xml:space="preserve">и бюджетных </w:t>
      </w:r>
      <w:r>
        <w:rPr>
          <w:rStyle w:val="FontStyle74"/>
          <w:b/>
          <w:sz w:val="28"/>
          <w:szCs w:val="28"/>
        </w:rPr>
        <w:t xml:space="preserve">учреждений муниципального образования </w:t>
      </w:r>
      <w:r w:rsidR="001C4CBA">
        <w:rPr>
          <w:rStyle w:val="FontStyle74"/>
          <w:b/>
          <w:sz w:val="28"/>
          <w:szCs w:val="28"/>
        </w:rPr>
        <w:t>Новопокровский</w:t>
      </w:r>
      <w:r>
        <w:rPr>
          <w:rStyle w:val="FontStyle74"/>
          <w:b/>
          <w:sz w:val="28"/>
          <w:szCs w:val="28"/>
        </w:rPr>
        <w:t xml:space="preserve"> район</w:t>
      </w:r>
    </w:p>
    <w:p w:rsidR="005D5718" w:rsidRDefault="00E26500" w:rsidP="00E26500">
      <w:pPr>
        <w:pStyle w:val="Style10"/>
        <w:widowControl/>
        <w:jc w:val="center"/>
        <w:rPr>
          <w:rStyle w:val="FontStyle74"/>
          <w:b/>
          <w:sz w:val="28"/>
          <w:szCs w:val="28"/>
        </w:rPr>
      </w:pPr>
      <w:r>
        <w:rPr>
          <w:rStyle w:val="FontStyle74"/>
          <w:b/>
          <w:sz w:val="28"/>
          <w:szCs w:val="28"/>
        </w:rPr>
        <w:t xml:space="preserve">(за исключением МКУ </w:t>
      </w:r>
      <w:r w:rsidR="00C62BE8">
        <w:rPr>
          <w:rStyle w:val="FontStyle74"/>
          <w:b/>
          <w:sz w:val="28"/>
          <w:szCs w:val="28"/>
        </w:rPr>
        <w:t>«Служба х</w:t>
      </w:r>
      <w:r w:rsidRPr="00B910EE">
        <w:rPr>
          <w:rStyle w:val="FontStyle74"/>
          <w:b/>
          <w:sz w:val="28"/>
          <w:szCs w:val="28"/>
        </w:rPr>
        <w:t>озяйственно</w:t>
      </w:r>
      <w:r w:rsidR="00C62BE8">
        <w:rPr>
          <w:rStyle w:val="FontStyle74"/>
          <w:b/>
          <w:sz w:val="28"/>
          <w:szCs w:val="28"/>
        </w:rPr>
        <w:t>го</w:t>
      </w:r>
      <w:r w:rsidRPr="00B910EE">
        <w:rPr>
          <w:rStyle w:val="FontStyle74"/>
          <w:b/>
          <w:sz w:val="28"/>
          <w:szCs w:val="28"/>
        </w:rPr>
        <w:t xml:space="preserve"> </w:t>
      </w:r>
    </w:p>
    <w:p w:rsidR="00E26500" w:rsidRPr="005D5718" w:rsidRDefault="00E26500" w:rsidP="005D5718">
      <w:pPr>
        <w:pStyle w:val="Style10"/>
        <w:widowControl/>
        <w:jc w:val="center"/>
        <w:rPr>
          <w:rStyle w:val="FontStyle74"/>
          <w:b/>
          <w:sz w:val="28"/>
          <w:szCs w:val="28"/>
        </w:rPr>
      </w:pPr>
      <w:r w:rsidRPr="00B910EE">
        <w:rPr>
          <w:rStyle w:val="FontStyle74"/>
          <w:b/>
          <w:sz w:val="28"/>
          <w:szCs w:val="28"/>
        </w:rPr>
        <w:t>об</w:t>
      </w:r>
      <w:r w:rsidR="00C62BE8">
        <w:rPr>
          <w:rStyle w:val="FontStyle74"/>
          <w:b/>
          <w:sz w:val="28"/>
          <w:szCs w:val="28"/>
        </w:rPr>
        <w:t>еспечения</w:t>
      </w:r>
      <w:r w:rsidRPr="00B910EE">
        <w:rPr>
          <w:rStyle w:val="FontStyle74"/>
          <w:b/>
          <w:sz w:val="28"/>
          <w:szCs w:val="28"/>
        </w:rPr>
        <w:t xml:space="preserve"> </w:t>
      </w:r>
      <w:r w:rsidR="00C62BE8">
        <w:rPr>
          <w:rStyle w:val="FontStyle74"/>
          <w:b/>
          <w:sz w:val="28"/>
          <w:szCs w:val="28"/>
        </w:rPr>
        <w:t>Новопокровского района»</w:t>
      </w:r>
      <w:r>
        <w:rPr>
          <w:rStyle w:val="FontStyle74"/>
          <w:b/>
          <w:sz w:val="28"/>
          <w:szCs w:val="28"/>
        </w:rPr>
        <w:t>)</w:t>
      </w:r>
    </w:p>
    <w:p w:rsidR="00E26500" w:rsidRPr="00B910EE" w:rsidRDefault="00E26500" w:rsidP="00E26500">
      <w:pPr>
        <w:spacing w:after="278" w:line="1" w:lineRule="exact"/>
        <w:jc w:val="center"/>
        <w:rPr>
          <w:b/>
          <w:color w:val="3366FF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49"/>
        <w:gridCol w:w="4054"/>
        <w:gridCol w:w="9"/>
        <w:gridCol w:w="985"/>
        <w:gridCol w:w="9"/>
        <w:gridCol w:w="1834"/>
        <w:gridCol w:w="9"/>
        <w:gridCol w:w="1695"/>
        <w:gridCol w:w="19"/>
      </w:tblGrid>
      <w:tr w:rsidR="00E26500" w:rsidRPr="004B70A8" w:rsidTr="00C62BE8">
        <w:trPr>
          <w:gridAfter w:val="1"/>
          <w:wAfter w:w="19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№ п\п</w:t>
            </w:r>
          </w:p>
        </w:tc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ind w:left="826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Наименование товара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4B70A8" w:rsidRDefault="00E26500" w:rsidP="00E26500">
            <w:pPr>
              <w:pStyle w:val="Style43"/>
              <w:widowControl/>
              <w:rPr>
                <w:rStyle w:val="FontStyle77"/>
              </w:rPr>
            </w:pPr>
            <w:r w:rsidRPr="004B70A8">
              <w:rPr>
                <w:rStyle w:val="FontStyle77"/>
              </w:rPr>
              <w:t>Ед. изм.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Default="00E26500" w:rsidP="00E26500">
            <w:pPr>
              <w:pStyle w:val="Style43"/>
              <w:widowControl/>
              <w:spacing w:line="293" w:lineRule="exact"/>
              <w:rPr>
                <w:rStyle w:val="FontStyle77"/>
              </w:rPr>
            </w:pPr>
            <w:r w:rsidRPr="004B70A8">
              <w:rPr>
                <w:rStyle w:val="FontStyle77"/>
              </w:rPr>
              <w:t xml:space="preserve">Цена приобретения за 1 ед./не </w:t>
            </w:r>
          </w:p>
          <w:p w:rsidR="00E26500" w:rsidRPr="004B70A8" w:rsidRDefault="00E26500" w:rsidP="00E26500">
            <w:pPr>
              <w:pStyle w:val="Style43"/>
              <w:widowControl/>
              <w:spacing w:line="293" w:lineRule="exact"/>
              <w:rPr>
                <w:rStyle w:val="FontStyle77"/>
                <w:vertAlign w:val="superscript"/>
              </w:rPr>
            </w:pPr>
            <w:r w:rsidRPr="004B70A8">
              <w:rPr>
                <w:rStyle w:val="FontStyle77"/>
              </w:rPr>
              <w:t xml:space="preserve">более, </w:t>
            </w:r>
            <w:r>
              <w:rPr>
                <w:rStyle w:val="FontStyle77"/>
              </w:rPr>
              <w:t>руб.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4B70A8" w:rsidRDefault="00E26500" w:rsidP="00E26500">
            <w:pPr>
              <w:pStyle w:val="Style43"/>
              <w:widowControl/>
              <w:rPr>
                <w:rStyle w:val="FontStyle77"/>
              </w:rPr>
            </w:pPr>
            <w:r w:rsidRPr="004B70A8">
              <w:rPr>
                <w:rStyle w:val="FontStyle77"/>
              </w:rPr>
              <w:t>Количество на год</w:t>
            </w:r>
          </w:p>
        </w:tc>
      </w:tr>
      <w:tr w:rsidR="00E26500" w:rsidRPr="004B70A8" w:rsidTr="00C62BE8">
        <w:trPr>
          <w:gridAfter w:val="1"/>
          <w:wAfter w:w="19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</w:t>
            </w:r>
          </w:p>
        </w:tc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ind w:left="1886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2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4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5</w:t>
            </w:r>
          </w:p>
        </w:tc>
      </w:tr>
      <w:tr w:rsidR="00E26500" w:rsidRPr="004B70A8" w:rsidTr="00C62BE8">
        <w:trPr>
          <w:gridAfter w:val="1"/>
          <w:wAfter w:w="19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</w:t>
            </w:r>
          </w:p>
        </w:tc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 xml:space="preserve">Мешки для мусора, </w:t>
            </w:r>
            <w:smartTag w:uri="urn:schemas-microsoft-com:office:smarttags" w:element="metricconverter">
              <w:smartTagPr>
                <w:attr w:name="ProductID" w:val="30 л"/>
              </w:smartTagPr>
              <w:r w:rsidRPr="004B70A8">
                <w:rPr>
                  <w:rStyle w:val="FontStyle77"/>
                </w:rPr>
                <w:t>30 л</w:t>
              </w:r>
            </w:smartTag>
            <w:r w:rsidRPr="004B70A8">
              <w:rPr>
                <w:rStyle w:val="FontStyle77"/>
              </w:rPr>
              <w:t>.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proofErr w:type="spellStart"/>
            <w:r>
              <w:rPr>
                <w:rStyle w:val="FontStyle77"/>
              </w:rPr>
              <w:t>уп</w:t>
            </w:r>
            <w:proofErr w:type="spellEnd"/>
            <w:r w:rsidRPr="004B70A8">
              <w:rPr>
                <w:rStyle w:val="FontStyle77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36,00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3</w:t>
            </w:r>
            <w:r w:rsidRPr="004B70A8">
              <w:rPr>
                <w:rStyle w:val="FontStyle77"/>
              </w:rPr>
              <w:t>0</w:t>
            </w:r>
          </w:p>
        </w:tc>
      </w:tr>
      <w:tr w:rsidR="00E26500" w:rsidRPr="004B70A8" w:rsidTr="00C62BE8">
        <w:trPr>
          <w:gridAfter w:val="1"/>
          <w:wAfter w:w="19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2</w:t>
            </w:r>
          </w:p>
        </w:tc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 xml:space="preserve">Мешки для мусора, </w:t>
            </w:r>
            <w:smartTag w:uri="urn:schemas-microsoft-com:office:smarttags" w:element="metricconverter">
              <w:smartTagPr>
                <w:attr w:name="ProductID" w:val="80 л"/>
              </w:smartTagPr>
              <w:r w:rsidRPr="004B70A8">
                <w:rPr>
                  <w:rStyle w:val="FontStyle77"/>
                </w:rPr>
                <w:t>80 л</w:t>
              </w:r>
            </w:smartTag>
            <w:r w:rsidRPr="004B70A8">
              <w:rPr>
                <w:rStyle w:val="FontStyle77"/>
              </w:rPr>
              <w:t>.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6</w:t>
            </w:r>
            <w:r>
              <w:rPr>
                <w:rStyle w:val="FontStyle77"/>
              </w:rPr>
              <w:t>,00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</w:t>
            </w:r>
            <w:r w:rsidRPr="004B70A8">
              <w:rPr>
                <w:rStyle w:val="FontStyle77"/>
              </w:rPr>
              <w:t>0</w:t>
            </w:r>
          </w:p>
        </w:tc>
      </w:tr>
      <w:tr w:rsidR="00E26500" w:rsidRPr="004B70A8" w:rsidTr="00C62BE8">
        <w:trPr>
          <w:gridAfter w:val="1"/>
          <w:wAfter w:w="19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3</w:t>
            </w:r>
          </w:p>
        </w:tc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Туалетная бумага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  <w:vertAlign w:val="superscript"/>
              </w:rPr>
            </w:pPr>
            <w:proofErr w:type="spellStart"/>
            <w:r w:rsidRPr="004B70A8">
              <w:rPr>
                <w:rStyle w:val="FontStyle77"/>
                <w:vertAlign w:val="superscript"/>
              </w:rPr>
              <w:t>рул</w:t>
            </w:r>
            <w:proofErr w:type="spellEnd"/>
            <w:r w:rsidRPr="004B70A8">
              <w:rPr>
                <w:rStyle w:val="FontStyle77"/>
                <w:vertAlign w:val="superscript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2</w:t>
            </w:r>
            <w:r w:rsidRPr="004B70A8">
              <w:rPr>
                <w:rStyle w:val="FontStyle77"/>
              </w:rPr>
              <w:t>0</w:t>
            </w:r>
            <w:r>
              <w:rPr>
                <w:rStyle w:val="FontStyle77"/>
              </w:rPr>
              <w:t>,00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200</w:t>
            </w:r>
          </w:p>
        </w:tc>
      </w:tr>
      <w:tr w:rsidR="00E26500" w:rsidRPr="004B70A8" w:rsidTr="00C62BE8">
        <w:trPr>
          <w:gridAfter w:val="1"/>
          <w:wAfter w:w="19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4</w:t>
            </w:r>
          </w:p>
        </w:tc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Салфетки бумажные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proofErr w:type="spellStart"/>
            <w:r w:rsidRPr="004B70A8">
              <w:rPr>
                <w:rStyle w:val="FontStyle77"/>
              </w:rPr>
              <w:t>пач</w:t>
            </w:r>
            <w:proofErr w:type="spellEnd"/>
            <w:r w:rsidRPr="004B70A8">
              <w:rPr>
                <w:rStyle w:val="FontStyle77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48</w:t>
            </w:r>
            <w:r>
              <w:rPr>
                <w:rStyle w:val="FontStyle77"/>
              </w:rPr>
              <w:t>,00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30</w:t>
            </w:r>
          </w:p>
        </w:tc>
      </w:tr>
      <w:tr w:rsidR="00E26500" w:rsidRPr="004B70A8" w:rsidTr="00C62BE8">
        <w:trPr>
          <w:gridAfter w:val="1"/>
          <w:wAfter w:w="19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5</w:t>
            </w:r>
          </w:p>
        </w:tc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4B70A8" w:rsidRDefault="00E26500" w:rsidP="00E26500">
            <w:pPr>
              <w:pStyle w:val="Style53"/>
              <w:widowControl/>
              <w:spacing w:line="278" w:lineRule="exact"/>
              <w:ind w:right="1291" w:firstLine="5"/>
              <w:rPr>
                <w:rStyle w:val="FontStyle77"/>
              </w:rPr>
            </w:pPr>
            <w:r w:rsidRPr="004B70A8">
              <w:rPr>
                <w:rStyle w:val="FontStyle77"/>
              </w:rPr>
              <w:t>Средство для мытья пола универсальное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л.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300</w:t>
            </w:r>
            <w:r>
              <w:rPr>
                <w:rStyle w:val="FontStyle77"/>
              </w:rPr>
              <w:t>,00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</w:t>
            </w:r>
            <w:r w:rsidRPr="004B70A8">
              <w:rPr>
                <w:rStyle w:val="FontStyle77"/>
              </w:rPr>
              <w:t>0</w:t>
            </w:r>
          </w:p>
        </w:tc>
      </w:tr>
      <w:tr w:rsidR="00E26500" w:rsidRPr="004B70A8" w:rsidTr="00C62BE8">
        <w:trPr>
          <w:gridAfter w:val="1"/>
          <w:wAfter w:w="19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6</w:t>
            </w:r>
          </w:p>
        </w:tc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Средство для стекол 500 мл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250</w:t>
            </w:r>
            <w:r>
              <w:rPr>
                <w:rStyle w:val="FontStyle77"/>
              </w:rPr>
              <w:t>,00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10</w:t>
            </w:r>
          </w:p>
        </w:tc>
      </w:tr>
      <w:tr w:rsidR="00E26500" w:rsidRPr="004B70A8" w:rsidTr="00C62BE8">
        <w:trPr>
          <w:gridAfter w:val="1"/>
          <w:wAfter w:w="19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7</w:t>
            </w:r>
          </w:p>
        </w:tc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Стиральный порошок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кг.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100</w:t>
            </w:r>
            <w:r>
              <w:rPr>
                <w:rStyle w:val="FontStyle77"/>
              </w:rPr>
              <w:t>,00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10</w:t>
            </w:r>
          </w:p>
        </w:tc>
      </w:tr>
      <w:tr w:rsidR="00E26500" w:rsidRPr="004B70A8" w:rsidTr="00C62BE8">
        <w:trPr>
          <w:gridAfter w:val="1"/>
          <w:wAfter w:w="19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8</w:t>
            </w:r>
          </w:p>
        </w:tc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Салфетки микрофибра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5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70</w:t>
            </w:r>
            <w:r>
              <w:rPr>
                <w:rStyle w:val="FontStyle77"/>
              </w:rPr>
              <w:t>,00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10</w:t>
            </w:r>
          </w:p>
        </w:tc>
      </w:tr>
      <w:tr w:rsidR="00E26500" w:rsidRPr="004B70A8" w:rsidTr="00C62BE8">
        <w:trPr>
          <w:gridAfter w:val="1"/>
          <w:wAfter w:w="19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9</w:t>
            </w:r>
          </w:p>
        </w:tc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Ткань (ветошь) для мытья пола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м/п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45</w:t>
            </w:r>
            <w:r>
              <w:rPr>
                <w:rStyle w:val="FontStyle77"/>
              </w:rPr>
              <w:t>,00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2</w:t>
            </w:r>
            <w:r w:rsidRPr="004B70A8">
              <w:rPr>
                <w:rStyle w:val="FontStyle77"/>
              </w:rPr>
              <w:t>0</w:t>
            </w:r>
          </w:p>
        </w:tc>
      </w:tr>
      <w:tr w:rsidR="00E26500" w:rsidRPr="004B70A8" w:rsidTr="00C62BE8">
        <w:trPr>
          <w:gridAfter w:val="1"/>
          <w:wAfter w:w="19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</w:t>
            </w:r>
            <w:r>
              <w:rPr>
                <w:rStyle w:val="FontStyle77"/>
              </w:rPr>
              <w:t>0</w:t>
            </w:r>
          </w:p>
        </w:tc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Мыло хозяйственное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13</w:t>
            </w:r>
            <w:r>
              <w:rPr>
                <w:rStyle w:val="FontStyle77"/>
              </w:rPr>
              <w:t>,00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20</w:t>
            </w:r>
          </w:p>
        </w:tc>
      </w:tr>
      <w:tr w:rsidR="00E26500" w:rsidRPr="004B70A8" w:rsidTr="00C62BE8">
        <w:trPr>
          <w:gridAfter w:val="1"/>
          <w:wAfter w:w="19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</w:t>
            </w:r>
            <w:r>
              <w:rPr>
                <w:rStyle w:val="FontStyle77"/>
              </w:rPr>
              <w:t>1</w:t>
            </w:r>
          </w:p>
        </w:tc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Веник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200</w:t>
            </w:r>
            <w:r>
              <w:rPr>
                <w:rStyle w:val="FontStyle77"/>
              </w:rPr>
              <w:t>,00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2</w:t>
            </w:r>
            <w:r w:rsidRPr="004B70A8">
              <w:rPr>
                <w:rStyle w:val="FontStyle77"/>
              </w:rPr>
              <w:t>0</w:t>
            </w:r>
          </w:p>
        </w:tc>
      </w:tr>
      <w:tr w:rsidR="00E26500" w:rsidRPr="004B70A8" w:rsidTr="00C62BE8">
        <w:trPr>
          <w:gridAfter w:val="1"/>
          <w:wAfter w:w="19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</w:t>
            </w:r>
            <w:r>
              <w:rPr>
                <w:rStyle w:val="FontStyle77"/>
              </w:rPr>
              <w:t>2</w:t>
            </w:r>
          </w:p>
        </w:tc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Совок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150</w:t>
            </w:r>
            <w:r>
              <w:rPr>
                <w:rStyle w:val="FontStyle77"/>
              </w:rPr>
              <w:t>,00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3</w:t>
            </w:r>
          </w:p>
        </w:tc>
      </w:tr>
      <w:tr w:rsidR="00E26500" w:rsidRPr="004B70A8" w:rsidTr="00C62BE8">
        <w:trPr>
          <w:gridAfter w:val="1"/>
          <w:wAfter w:w="19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</w:t>
            </w:r>
            <w:r>
              <w:rPr>
                <w:rStyle w:val="FontStyle77"/>
              </w:rPr>
              <w:t>3</w:t>
            </w:r>
          </w:p>
        </w:tc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Швабра деревянная для пола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170</w:t>
            </w:r>
            <w:r>
              <w:rPr>
                <w:rStyle w:val="FontStyle77"/>
              </w:rPr>
              <w:t>,00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2</w:t>
            </w:r>
          </w:p>
        </w:tc>
      </w:tr>
      <w:tr w:rsidR="00E26500" w:rsidRPr="004B70A8" w:rsidTr="00C62BE8">
        <w:trPr>
          <w:gridAfter w:val="1"/>
          <w:wAfter w:w="19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 xml:space="preserve">14 </w:t>
            </w:r>
          </w:p>
        </w:tc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>
              <w:rPr>
                <w:rStyle w:val="FontStyle77"/>
              </w:rPr>
              <w:t>Краска дорожная АК 511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кг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171,70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</w:t>
            </w:r>
          </w:p>
        </w:tc>
      </w:tr>
      <w:tr w:rsidR="00E26500" w:rsidRPr="004B70A8" w:rsidTr="00C62BE8">
        <w:trPr>
          <w:gridAfter w:val="1"/>
          <w:wAfter w:w="19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15</w:t>
            </w:r>
          </w:p>
        </w:tc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Растворитель 646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л.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78</w:t>
            </w:r>
            <w:r>
              <w:rPr>
                <w:rStyle w:val="FontStyle77"/>
              </w:rPr>
              <w:t>,00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3C362F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3C362F">
              <w:rPr>
                <w:rStyle w:val="FontStyle77"/>
              </w:rPr>
              <w:t>17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3C362F" w:rsidRDefault="00E26500" w:rsidP="00E26500">
            <w:pPr>
              <w:pStyle w:val="Style53"/>
              <w:widowControl/>
              <w:spacing w:line="278" w:lineRule="exact"/>
              <w:ind w:right="538"/>
              <w:rPr>
                <w:rStyle w:val="FontStyle77"/>
              </w:rPr>
            </w:pPr>
            <w:r w:rsidRPr="003C362F">
              <w:rPr>
                <w:rStyle w:val="FontStyle77"/>
              </w:rPr>
              <w:t>Дезинфицирующее средство для санузла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3C362F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3C362F">
              <w:rPr>
                <w:rStyle w:val="FontStyle77"/>
              </w:rPr>
              <w:t>л.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3C362F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3C362F">
              <w:rPr>
                <w:rStyle w:val="FontStyle77"/>
              </w:rPr>
              <w:t>675,00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3C362F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5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AC6EDF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AC6EDF">
              <w:rPr>
                <w:rStyle w:val="FontStyle77"/>
              </w:rPr>
              <w:t>18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3C362F" w:rsidRDefault="00E26500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 w:rsidRPr="003C362F">
              <w:rPr>
                <w:rStyle w:val="FontStyle77"/>
              </w:rPr>
              <w:t>Швабра для мытья пола санузла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3C362F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3C362F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3C362F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3C362F">
              <w:rPr>
                <w:rStyle w:val="FontStyle77"/>
              </w:rPr>
              <w:t>420,00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3C362F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19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Ерш для мытья унитаза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100</w:t>
            </w:r>
            <w:r>
              <w:rPr>
                <w:rStyle w:val="FontStyle77"/>
              </w:rPr>
              <w:t>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1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20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Щетка для мытья окон телескопическая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proofErr w:type="spellStart"/>
            <w:r>
              <w:rPr>
                <w:rStyle w:val="FontStyle77"/>
              </w:rPr>
              <w:t>шт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180,00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21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Ведро пластмассовое без крышки, 10 л.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120,00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22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Лопата снего</w:t>
            </w:r>
            <w:r>
              <w:rPr>
                <w:rStyle w:val="FontStyle77"/>
              </w:rPr>
              <w:t xml:space="preserve">уборочная из пластика с металлической планкой и черенком 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55</w:t>
            </w:r>
            <w:r w:rsidRPr="004B70A8">
              <w:rPr>
                <w:rStyle w:val="FontStyle77"/>
              </w:rPr>
              <w:t>0</w:t>
            </w:r>
            <w:r>
              <w:rPr>
                <w:rStyle w:val="FontStyle77"/>
              </w:rPr>
              <w:t>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23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6457E1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>
              <w:rPr>
                <w:noProof/>
                <w:sz w:val="22"/>
                <w:szCs w:val="22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32" type="#_x0000_t202" style="position:absolute;margin-left:187pt;margin-top:-27.75pt;width:27pt;height:18pt;z-index:1;mso-position-horizontal-relative:text;mso-position-vertical-relative:text" stroked="f">
                  <v:textbox style="mso-next-textbox:#_x0000_s1132">
                    <w:txbxContent>
                      <w:p w:rsidR="00E26500" w:rsidRDefault="00E26500" w:rsidP="00E26500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 w:rsidR="00E26500">
              <w:rPr>
                <w:rStyle w:val="FontStyle77"/>
              </w:rPr>
              <w:t>Совок с щеткой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490,00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24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4B70A8" w:rsidRDefault="00E26500" w:rsidP="00E26500">
            <w:pPr>
              <w:pStyle w:val="Style53"/>
              <w:widowControl/>
              <w:spacing w:line="278" w:lineRule="exact"/>
              <w:ind w:right="672"/>
              <w:rPr>
                <w:rStyle w:val="FontStyle77"/>
              </w:rPr>
            </w:pPr>
            <w:r>
              <w:rPr>
                <w:rStyle w:val="FontStyle77"/>
              </w:rPr>
              <w:t>Перчатки резиновые латексные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пар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45,00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10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25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pacing w:line="278" w:lineRule="exact"/>
              <w:ind w:right="672"/>
              <w:rPr>
                <w:rStyle w:val="FontStyle77"/>
              </w:rPr>
            </w:pPr>
            <w:r>
              <w:rPr>
                <w:rStyle w:val="FontStyle77"/>
              </w:rPr>
              <w:t xml:space="preserve">Мыло туалетное, 200 гр. 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30,00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10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26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pacing w:line="278" w:lineRule="exact"/>
              <w:ind w:right="672"/>
              <w:rPr>
                <w:rStyle w:val="FontStyle77"/>
              </w:rPr>
            </w:pPr>
            <w:r>
              <w:rPr>
                <w:rStyle w:val="FontStyle77"/>
              </w:rPr>
              <w:t xml:space="preserve">Мыло хозяйственное, 200 гр. 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25,00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10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lastRenderedPageBreak/>
              <w:t>27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pacing w:line="278" w:lineRule="exact"/>
              <w:ind w:right="672"/>
              <w:rPr>
                <w:rStyle w:val="FontStyle77"/>
              </w:rPr>
            </w:pPr>
            <w:r>
              <w:rPr>
                <w:rStyle w:val="FontStyle77"/>
              </w:rPr>
              <w:t>Мыло-гель туалетное жидкое (1 л.)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75,00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15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28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pacing w:line="278" w:lineRule="exact"/>
              <w:rPr>
                <w:rStyle w:val="FontStyle77"/>
              </w:rPr>
            </w:pPr>
            <w:r>
              <w:rPr>
                <w:rStyle w:val="FontStyle77"/>
              </w:rPr>
              <w:t>Бумажные полотенца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proofErr w:type="spellStart"/>
            <w:r>
              <w:rPr>
                <w:rStyle w:val="FontStyle77"/>
              </w:rPr>
              <w:t>уп</w:t>
            </w:r>
            <w:proofErr w:type="spellEnd"/>
            <w:r>
              <w:rPr>
                <w:rStyle w:val="FontStyle77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70,00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30</w:t>
            </w:r>
          </w:p>
        </w:tc>
      </w:tr>
    </w:tbl>
    <w:p w:rsidR="004A3DA1" w:rsidRDefault="004A3DA1" w:rsidP="00E26500"/>
    <w:p w:rsidR="004A3DA1" w:rsidRDefault="004A3DA1" w:rsidP="00E26500"/>
    <w:p w:rsidR="004A3DA1" w:rsidRDefault="004A3DA1" w:rsidP="004A3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4A3DA1" w:rsidRDefault="004A3DA1" w:rsidP="004A3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A3DA1" w:rsidRDefault="004A3DA1" w:rsidP="004A3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Варавина</w:t>
      </w:r>
      <w:proofErr w:type="spellEnd"/>
    </w:p>
    <w:p w:rsidR="004A3DA1" w:rsidRDefault="004A3DA1" w:rsidP="004A3DA1">
      <w:pPr>
        <w:pStyle w:val="ConsPlusNormal"/>
        <w:tabs>
          <w:tab w:val="left" w:pos="709"/>
        </w:tabs>
        <w:jc w:val="both"/>
      </w:pPr>
    </w:p>
    <w:p w:rsidR="004A3DA1" w:rsidRDefault="004A3DA1" w:rsidP="00E26500"/>
    <w:p w:rsidR="00E26500" w:rsidRDefault="00E26500" w:rsidP="00E26500">
      <w:pPr>
        <w:pStyle w:val="Style28"/>
        <w:widowControl/>
        <w:spacing w:line="240" w:lineRule="exact"/>
        <w:ind w:right="67"/>
        <w:rPr>
          <w:sz w:val="20"/>
          <w:szCs w:val="20"/>
        </w:rPr>
      </w:pPr>
    </w:p>
    <w:sectPr w:rsidR="00E26500" w:rsidSect="009729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0" w:footer="0" w:gutter="0"/>
      <w:pgNumType w:start="4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7E1" w:rsidRDefault="006457E1">
      <w:pPr>
        <w:spacing w:after="0" w:line="240" w:lineRule="auto"/>
      </w:pPr>
      <w:r>
        <w:separator/>
      </w:r>
    </w:p>
  </w:endnote>
  <w:endnote w:type="continuationSeparator" w:id="0">
    <w:p w:rsidR="006457E1" w:rsidRDefault="00645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94A" w:rsidRDefault="0097294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94A" w:rsidRDefault="0097294A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94A" w:rsidRDefault="0097294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7E1" w:rsidRDefault="006457E1">
      <w:pPr>
        <w:spacing w:after="0" w:line="240" w:lineRule="auto"/>
      </w:pPr>
      <w:r>
        <w:separator/>
      </w:r>
    </w:p>
  </w:footnote>
  <w:footnote w:type="continuationSeparator" w:id="0">
    <w:p w:rsidR="006457E1" w:rsidRDefault="00645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94A" w:rsidRDefault="0097294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94A" w:rsidRDefault="0097294A">
    <w:pPr>
      <w:pStyle w:val="a5"/>
      <w:jc w:val="center"/>
    </w:pPr>
    <w:r>
      <w:t>2</w:t>
    </w:r>
  </w:p>
  <w:p w:rsidR="00E26500" w:rsidRDefault="00E26500">
    <w:pPr>
      <w:pStyle w:val="ConsPlusNormal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94A" w:rsidRDefault="0097294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6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23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00000009"/>
    <w:multiLevelType w:val="multi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0624381C"/>
    <w:multiLevelType w:val="multilevel"/>
    <w:tmpl w:val="A0E4D73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30"/>
        </w:tabs>
        <w:ind w:left="8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20"/>
        </w:tabs>
        <w:ind w:left="1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90"/>
        </w:tabs>
        <w:ind w:left="1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60"/>
        </w:tabs>
        <w:ind w:left="24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70"/>
        </w:tabs>
        <w:ind w:left="25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040" w:hanging="2160"/>
      </w:pPr>
      <w:rPr>
        <w:rFonts w:hint="default"/>
      </w:rPr>
    </w:lvl>
  </w:abstractNum>
  <w:abstractNum w:abstractNumId="10" w15:restartNumberingAfterBreak="0">
    <w:nsid w:val="06952AF3"/>
    <w:multiLevelType w:val="singleLevel"/>
    <w:tmpl w:val="7DEC2D82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2492333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4E70BB5"/>
    <w:multiLevelType w:val="singleLevel"/>
    <w:tmpl w:val="C09EFF90"/>
    <w:lvl w:ilvl="0">
      <w:start w:val="7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32364D"/>
    <w:multiLevelType w:val="singleLevel"/>
    <w:tmpl w:val="CDFCF3D8"/>
    <w:lvl w:ilvl="0">
      <w:start w:val="5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ABD0276"/>
    <w:multiLevelType w:val="singleLevel"/>
    <w:tmpl w:val="0C08E6B0"/>
    <w:lvl w:ilvl="0">
      <w:start w:val="1"/>
      <w:numFmt w:val="decimal"/>
      <w:lvlText w:val="9.9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B85069E"/>
    <w:multiLevelType w:val="multilevel"/>
    <w:tmpl w:val="1CB2355C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6" w15:restartNumberingAfterBreak="0">
    <w:nsid w:val="256A0E69"/>
    <w:multiLevelType w:val="multilevel"/>
    <w:tmpl w:val="E69CAA8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9F608D1"/>
    <w:multiLevelType w:val="singleLevel"/>
    <w:tmpl w:val="F94CA014"/>
    <w:lvl w:ilvl="0">
      <w:start w:val="5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B701E6E"/>
    <w:multiLevelType w:val="singleLevel"/>
    <w:tmpl w:val="2910A544"/>
    <w:lvl w:ilvl="0">
      <w:start w:val="2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C17283D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5622C86"/>
    <w:multiLevelType w:val="singleLevel"/>
    <w:tmpl w:val="B6A4455C"/>
    <w:lvl w:ilvl="0">
      <w:start w:val="6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8223D64"/>
    <w:multiLevelType w:val="multilevel"/>
    <w:tmpl w:val="FD1A7836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BB6736D"/>
    <w:multiLevelType w:val="multilevel"/>
    <w:tmpl w:val="FF3080D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0705459"/>
    <w:multiLevelType w:val="multilevel"/>
    <w:tmpl w:val="1FC898D8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D757F7"/>
    <w:multiLevelType w:val="singleLevel"/>
    <w:tmpl w:val="C01EB2AE"/>
    <w:lvl w:ilvl="0">
      <w:start w:val="3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B6368D0"/>
    <w:multiLevelType w:val="singleLevel"/>
    <w:tmpl w:val="98742614"/>
    <w:lvl w:ilvl="0">
      <w:start w:val="2"/>
      <w:numFmt w:val="decimal"/>
      <w:lvlText w:val="9.9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6314B2B"/>
    <w:multiLevelType w:val="singleLevel"/>
    <w:tmpl w:val="D42C38CE"/>
    <w:lvl w:ilvl="0">
      <w:start w:val="6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98471B1"/>
    <w:multiLevelType w:val="multilevel"/>
    <w:tmpl w:val="6AF00AA0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B010853"/>
    <w:multiLevelType w:val="singleLevel"/>
    <w:tmpl w:val="28A0E480"/>
    <w:lvl w:ilvl="0">
      <w:start w:val="3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F0164FD"/>
    <w:multiLevelType w:val="multilevel"/>
    <w:tmpl w:val="16540FFC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30" w15:restartNumberingAfterBreak="0">
    <w:nsid w:val="5F644732"/>
    <w:multiLevelType w:val="multilevel"/>
    <w:tmpl w:val="1556F6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2831488"/>
    <w:multiLevelType w:val="singleLevel"/>
    <w:tmpl w:val="9710E5BE"/>
    <w:lvl w:ilvl="0">
      <w:start w:val="4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46B3726"/>
    <w:multiLevelType w:val="singleLevel"/>
    <w:tmpl w:val="CCC0706A"/>
    <w:lvl w:ilvl="0">
      <w:start w:val="8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6C387481"/>
    <w:multiLevelType w:val="hybridMultilevel"/>
    <w:tmpl w:val="60CCFEF4"/>
    <w:lvl w:ilvl="0" w:tplc="326A8A68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 w15:restartNumberingAfterBreak="0">
    <w:nsid w:val="716E4DE6"/>
    <w:multiLevelType w:val="singleLevel"/>
    <w:tmpl w:val="4E1E33AC"/>
    <w:lvl w:ilvl="0">
      <w:start w:val="7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5BF685B"/>
    <w:multiLevelType w:val="multilevel"/>
    <w:tmpl w:val="5AE21C6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780945EE"/>
    <w:multiLevelType w:val="hybridMultilevel"/>
    <w:tmpl w:val="B528476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687BFC"/>
    <w:multiLevelType w:val="multilevel"/>
    <w:tmpl w:val="953CC43E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4"/>
  </w:num>
  <w:num w:numId="10">
    <w:abstractNumId w:val="10"/>
  </w:num>
  <w:num w:numId="11">
    <w:abstractNumId w:val="17"/>
  </w:num>
  <w:num w:numId="12">
    <w:abstractNumId w:val="26"/>
  </w:num>
  <w:num w:numId="13">
    <w:abstractNumId w:val="28"/>
  </w:num>
  <w:num w:numId="14">
    <w:abstractNumId w:val="31"/>
  </w:num>
  <w:num w:numId="15">
    <w:abstractNumId w:val="18"/>
  </w:num>
  <w:num w:numId="16">
    <w:abstractNumId w:val="24"/>
  </w:num>
  <w:num w:numId="17">
    <w:abstractNumId w:val="13"/>
  </w:num>
  <w:num w:numId="18">
    <w:abstractNumId w:val="20"/>
  </w:num>
  <w:num w:numId="19">
    <w:abstractNumId w:val="12"/>
  </w:num>
  <w:num w:numId="20">
    <w:abstractNumId w:val="34"/>
  </w:num>
  <w:num w:numId="21">
    <w:abstractNumId w:val="32"/>
  </w:num>
  <w:num w:numId="22">
    <w:abstractNumId w:val="14"/>
  </w:num>
  <w:num w:numId="23">
    <w:abstractNumId w:val="25"/>
  </w:num>
  <w:num w:numId="24">
    <w:abstractNumId w:val="11"/>
  </w:num>
  <w:num w:numId="25">
    <w:abstractNumId w:val="11"/>
    <w:lvlOverride w:ilvl="0">
      <w:lvl w:ilvl="0">
        <w:start w:val="1"/>
        <w:numFmt w:val="decimal"/>
        <w:lvlText w:val="%1)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9"/>
  </w:num>
  <w:num w:numId="27">
    <w:abstractNumId w:val="33"/>
  </w:num>
  <w:num w:numId="28">
    <w:abstractNumId w:val="35"/>
  </w:num>
  <w:num w:numId="29">
    <w:abstractNumId w:val="22"/>
  </w:num>
  <w:num w:numId="30">
    <w:abstractNumId w:val="21"/>
  </w:num>
  <w:num w:numId="31">
    <w:abstractNumId w:val="36"/>
  </w:num>
  <w:num w:numId="32">
    <w:abstractNumId w:val="27"/>
  </w:num>
  <w:num w:numId="33">
    <w:abstractNumId w:val="16"/>
  </w:num>
  <w:num w:numId="34">
    <w:abstractNumId w:val="29"/>
  </w:num>
  <w:num w:numId="35">
    <w:abstractNumId w:val="23"/>
  </w:num>
  <w:num w:numId="36">
    <w:abstractNumId w:val="37"/>
  </w:num>
  <w:num w:numId="37">
    <w:abstractNumId w:val="30"/>
  </w:num>
  <w:num w:numId="38">
    <w:abstractNumId w:val="9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oNotTrackMoves/>
  <w:defaultTabStop w:val="720"/>
  <w:hyphenationZone w:val="35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041C"/>
    <w:rsid w:val="0002448F"/>
    <w:rsid w:val="000470A3"/>
    <w:rsid w:val="00050E7C"/>
    <w:rsid w:val="000657C4"/>
    <w:rsid w:val="00076DC3"/>
    <w:rsid w:val="000C0128"/>
    <w:rsid w:val="000E1B2D"/>
    <w:rsid w:val="00112FB4"/>
    <w:rsid w:val="00114050"/>
    <w:rsid w:val="0012699D"/>
    <w:rsid w:val="00143770"/>
    <w:rsid w:val="0015110D"/>
    <w:rsid w:val="00165641"/>
    <w:rsid w:val="001B3397"/>
    <w:rsid w:val="001C4CBA"/>
    <w:rsid w:val="001E4242"/>
    <w:rsid w:val="001F28DB"/>
    <w:rsid w:val="00226829"/>
    <w:rsid w:val="0022696A"/>
    <w:rsid w:val="00235306"/>
    <w:rsid w:val="00237CBF"/>
    <w:rsid w:val="0024311C"/>
    <w:rsid w:val="00245C6F"/>
    <w:rsid w:val="0025560F"/>
    <w:rsid w:val="00262724"/>
    <w:rsid w:val="00270048"/>
    <w:rsid w:val="002734C4"/>
    <w:rsid w:val="0027571C"/>
    <w:rsid w:val="00284C79"/>
    <w:rsid w:val="00290356"/>
    <w:rsid w:val="0029314E"/>
    <w:rsid w:val="00293C24"/>
    <w:rsid w:val="002B295D"/>
    <w:rsid w:val="002B43DB"/>
    <w:rsid w:val="002E120B"/>
    <w:rsid w:val="002E3DBC"/>
    <w:rsid w:val="002F2252"/>
    <w:rsid w:val="003251B0"/>
    <w:rsid w:val="00325FED"/>
    <w:rsid w:val="00335825"/>
    <w:rsid w:val="003373F9"/>
    <w:rsid w:val="00337E7B"/>
    <w:rsid w:val="00344346"/>
    <w:rsid w:val="003466AB"/>
    <w:rsid w:val="00367929"/>
    <w:rsid w:val="00367E02"/>
    <w:rsid w:val="003959D5"/>
    <w:rsid w:val="00397E31"/>
    <w:rsid w:val="003A7943"/>
    <w:rsid w:val="003B1956"/>
    <w:rsid w:val="003D721B"/>
    <w:rsid w:val="00410B71"/>
    <w:rsid w:val="00436414"/>
    <w:rsid w:val="0045278F"/>
    <w:rsid w:val="0049769D"/>
    <w:rsid w:val="00497A76"/>
    <w:rsid w:val="004A0ACC"/>
    <w:rsid w:val="004A1D94"/>
    <w:rsid w:val="004A3DA1"/>
    <w:rsid w:val="004E4EB3"/>
    <w:rsid w:val="004F13C9"/>
    <w:rsid w:val="00504899"/>
    <w:rsid w:val="00540269"/>
    <w:rsid w:val="00540BF8"/>
    <w:rsid w:val="00542B2F"/>
    <w:rsid w:val="005577D9"/>
    <w:rsid w:val="00576498"/>
    <w:rsid w:val="00582CAA"/>
    <w:rsid w:val="005A7F7B"/>
    <w:rsid w:val="005B4629"/>
    <w:rsid w:val="005B6C8B"/>
    <w:rsid w:val="005C622B"/>
    <w:rsid w:val="005D1085"/>
    <w:rsid w:val="005D1429"/>
    <w:rsid w:val="005D29E1"/>
    <w:rsid w:val="005D2BB3"/>
    <w:rsid w:val="005D5718"/>
    <w:rsid w:val="005E221A"/>
    <w:rsid w:val="005E2F6F"/>
    <w:rsid w:val="005F0D09"/>
    <w:rsid w:val="005F6ABD"/>
    <w:rsid w:val="00621A1E"/>
    <w:rsid w:val="00630C26"/>
    <w:rsid w:val="00633033"/>
    <w:rsid w:val="006457E1"/>
    <w:rsid w:val="00645BEE"/>
    <w:rsid w:val="006509C1"/>
    <w:rsid w:val="00651657"/>
    <w:rsid w:val="00656266"/>
    <w:rsid w:val="006615C4"/>
    <w:rsid w:val="00676F95"/>
    <w:rsid w:val="00695221"/>
    <w:rsid w:val="006B6461"/>
    <w:rsid w:val="006C38FB"/>
    <w:rsid w:val="006E753B"/>
    <w:rsid w:val="006F2E95"/>
    <w:rsid w:val="00703A42"/>
    <w:rsid w:val="0070677A"/>
    <w:rsid w:val="00727AC4"/>
    <w:rsid w:val="00734E70"/>
    <w:rsid w:val="00753868"/>
    <w:rsid w:val="00785AFC"/>
    <w:rsid w:val="007A1664"/>
    <w:rsid w:val="007A1B51"/>
    <w:rsid w:val="007B1214"/>
    <w:rsid w:val="007B2042"/>
    <w:rsid w:val="007B5EE5"/>
    <w:rsid w:val="007B6576"/>
    <w:rsid w:val="007C226B"/>
    <w:rsid w:val="007C5CE7"/>
    <w:rsid w:val="00802715"/>
    <w:rsid w:val="008066D2"/>
    <w:rsid w:val="00822098"/>
    <w:rsid w:val="00825C93"/>
    <w:rsid w:val="00842AEB"/>
    <w:rsid w:val="008529D5"/>
    <w:rsid w:val="0085569A"/>
    <w:rsid w:val="00871B21"/>
    <w:rsid w:val="00871F6E"/>
    <w:rsid w:val="00872788"/>
    <w:rsid w:val="0089421B"/>
    <w:rsid w:val="008A218B"/>
    <w:rsid w:val="008E116B"/>
    <w:rsid w:val="008E55F4"/>
    <w:rsid w:val="008F3C35"/>
    <w:rsid w:val="00906884"/>
    <w:rsid w:val="009664AD"/>
    <w:rsid w:val="00970F2A"/>
    <w:rsid w:val="0097294A"/>
    <w:rsid w:val="00980B0C"/>
    <w:rsid w:val="009A10C8"/>
    <w:rsid w:val="009A5382"/>
    <w:rsid w:val="009D0093"/>
    <w:rsid w:val="009D7479"/>
    <w:rsid w:val="009E24E0"/>
    <w:rsid w:val="00A0736B"/>
    <w:rsid w:val="00A250B9"/>
    <w:rsid w:val="00A272A2"/>
    <w:rsid w:val="00A469B1"/>
    <w:rsid w:val="00A473F1"/>
    <w:rsid w:val="00A51258"/>
    <w:rsid w:val="00A52875"/>
    <w:rsid w:val="00A625E5"/>
    <w:rsid w:val="00AA6108"/>
    <w:rsid w:val="00AB2888"/>
    <w:rsid w:val="00AB7EA2"/>
    <w:rsid w:val="00AD3AAD"/>
    <w:rsid w:val="00AE010A"/>
    <w:rsid w:val="00AE4831"/>
    <w:rsid w:val="00AE65EA"/>
    <w:rsid w:val="00AF2E51"/>
    <w:rsid w:val="00B00FCE"/>
    <w:rsid w:val="00B06969"/>
    <w:rsid w:val="00B25564"/>
    <w:rsid w:val="00B4321C"/>
    <w:rsid w:val="00B43A3B"/>
    <w:rsid w:val="00B44498"/>
    <w:rsid w:val="00B75503"/>
    <w:rsid w:val="00B75858"/>
    <w:rsid w:val="00BA7E40"/>
    <w:rsid w:val="00BB0863"/>
    <w:rsid w:val="00BB74B6"/>
    <w:rsid w:val="00BD1176"/>
    <w:rsid w:val="00BD6FB4"/>
    <w:rsid w:val="00C21FCB"/>
    <w:rsid w:val="00C34EA8"/>
    <w:rsid w:val="00C42FA0"/>
    <w:rsid w:val="00C50B2F"/>
    <w:rsid w:val="00C62BE8"/>
    <w:rsid w:val="00C76807"/>
    <w:rsid w:val="00C973D8"/>
    <w:rsid w:val="00CB4B66"/>
    <w:rsid w:val="00CC2B1D"/>
    <w:rsid w:val="00CC54EC"/>
    <w:rsid w:val="00CC5E38"/>
    <w:rsid w:val="00CD041C"/>
    <w:rsid w:val="00CD61CB"/>
    <w:rsid w:val="00CE1244"/>
    <w:rsid w:val="00CE2E62"/>
    <w:rsid w:val="00CF3A9C"/>
    <w:rsid w:val="00D0698A"/>
    <w:rsid w:val="00D569FD"/>
    <w:rsid w:val="00D738EA"/>
    <w:rsid w:val="00D7667D"/>
    <w:rsid w:val="00DF4F5E"/>
    <w:rsid w:val="00DF6C93"/>
    <w:rsid w:val="00E11B82"/>
    <w:rsid w:val="00E24E48"/>
    <w:rsid w:val="00E26500"/>
    <w:rsid w:val="00E31C37"/>
    <w:rsid w:val="00E41E2E"/>
    <w:rsid w:val="00E46A46"/>
    <w:rsid w:val="00E478D0"/>
    <w:rsid w:val="00E558D3"/>
    <w:rsid w:val="00E614B8"/>
    <w:rsid w:val="00E619D0"/>
    <w:rsid w:val="00E64085"/>
    <w:rsid w:val="00E70FE2"/>
    <w:rsid w:val="00E94CF6"/>
    <w:rsid w:val="00E962D4"/>
    <w:rsid w:val="00EB141A"/>
    <w:rsid w:val="00EC0364"/>
    <w:rsid w:val="00ED3F11"/>
    <w:rsid w:val="00ED7A6A"/>
    <w:rsid w:val="00EE59AE"/>
    <w:rsid w:val="00F14D1A"/>
    <w:rsid w:val="00F171AE"/>
    <w:rsid w:val="00F5234F"/>
    <w:rsid w:val="00F66C09"/>
    <w:rsid w:val="00F67BE3"/>
    <w:rsid w:val="00F91A85"/>
    <w:rsid w:val="00FD6735"/>
    <w:rsid w:val="00FF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33"/>
    <o:shapelayout v:ext="edit">
      <o:idmap v:ext="edit" data="1"/>
    </o:shapelayout>
  </w:shapeDefaults>
  <w:decimalSymbol w:val=","/>
  <w:listSeparator w:val=";"/>
  <w14:docId w14:val="3197820A"/>
  <w15:docId w15:val="{D3C7154C-D882-4C1F-9996-40EE1ADA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E7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E26500"/>
    <w:pPr>
      <w:widowControl w:val="0"/>
      <w:tabs>
        <w:tab w:val="num" w:pos="432"/>
      </w:tabs>
      <w:autoSpaceDE w:val="0"/>
      <w:spacing w:before="108" w:after="108" w:line="240" w:lineRule="auto"/>
      <w:ind w:left="432" w:hanging="432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styleId="2">
    <w:name w:val="heading 2"/>
    <w:basedOn w:val="1"/>
    <w:next w:val="a"/>
    <w:link w:val="20"/>
    <w:qFormat/>
    <w:locked/>
    <w:rsid w:val="00E26500"/>
    <w:pPr>
      <w:tabs>
        <w:tab w:val="clear" w:pos="432"/>
        <w:tab w:val="num" w:pos="576"/>
      </w:tabs>
      <w:ind w:left="576" w:hanging="576"/>
      <w:outlineLvl w:val="1"/>
    </w:pPr>
  </w:style>
  <w:style w:type="paragraph" w:styleId="3">
    <w:name w:val="heading 3"/>
    <w:basedOn w:val="2"/>
    <w:next w:val="a"/>
    <w:link w:val="30"/>
    <w:qFormat/>
    <w:locked/>
    <w:rsid w:val="00E26500"/>
    <w:pPr>
      <w:tabs>
        <w:tab w:val="clear" w:pos="576"/>
        <w:tab w:val="num" w:pos="720"/>
      </w:tabs>
      <w:ind w:left="720" w:hanging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20">
    <w:name w:val="Заголовок 2 Знак"/>
    <w:link w:val="2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30">
    <w:name w:val="Заголовок 3 Знак"/>
    <w:link w:val="3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customStyle="1" w:styleId="ConsPlusNormal">
    <w:name w:val="ConsPlusNormal"/>
    <w:rsid w:val="00050E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50E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rsid w:val="004F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4F13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E1244"/>
  </w:style>
  <w:style w:type="paragraph" w:styleId="a7">
    <w:name w:val="footer"/>
    <w:basedOn w:val="a"/>
    <w:link w:val="a8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E1244"/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497A76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9">
    <w:name w:val="page number"/>
    <w:basedOn w:val="a0"/>
    <w:uiPriority w:val="99"/>
    <w:rsid w:val="00542B2F"/>
  </w:style>
  <w:style w:type="character" w:customStyle="1" w:styleId="FontStyle73">
    <w:name w:val="Font Style73"/>
    <w:rsid w:val="00E2650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4">
    <w:name w:val="Font Style74"/>
    <w:rsid w:val="00E2650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E26500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E26500"/>
    <w:pPr>
      <w:widowControl w:val="0"/>
      <w:autoSpaceDE w:val="0"/>
      <w:spacing w:after="0" w:line="32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E26500"/>
    <w:pPr>
      <w:widowControl w:val="0"/>
      <w:autoSpaceDE w:val="0"/>
      <w:spacing w:after="0" w:line="322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"/>
    <w:rsid w:val="00E26500"/>
    <w:pPr>
      <w:widowControl w:val="0"/>
      <w:autoSpaceDE w:val="0"/>
      <w:spacing w:after="0" w:line="323" w:lineRule="exact"/>
      <w:ind w:firstLine="710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E26500"/>
    <w:pPr>
      <w:widowControl w:val="0"/>
      <w:autoSpaceDE w:val="0"/>
      <w:spacing w:after="0" w:line="326" w:lineRule="exact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">
    <w:name w:val="заголовок 2"/>
    <w:basedOn w:val="a"/>
    <w:next w:val="a"/>
    <w:rsid w:val="00E26500"/>
    <w:pPr>
      <w:keepNext/>
      <w:widowControl w:val="0"/>
      <w:autoSpaceDE w:val="0"/>
      <w:spacing w:after="0" w:line="240" w:lineRule="auto"/>
      <w:jc w:val="center"/>
    </w:pPr>
    <w:rPr>
      <w:rFonts w:ascii="Arial" w:hAnsi="Arial" w:cs="Times New Roman"/>
      <w:sz w:val="28"/>
      <w:szCs w:val="28"/>
      <w:lang w:val="en-US" w:eastAsia="ar-SA"/>
    </w:rPr>
  </w:style>
  <w:style w:type="character" w:customStyle="1" w:styleId="FontStyle75">
    <w:name w:val="Font Style75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6">
    <w:name w:val="Font Style76"/>
    <w:rsid w:val="00E26500"/>
    <w:rPr>
      <w:rFonts w:ascii="Times New Roman" w:hAnsi="Times New Roman" w:cs="Times New Roman"/>
      <w:smallCaps/>
      <w:sz w:val="24"/>
      <w:szCs w:val="24"/>
    </w:rPr>
  </w:style>
  <w:style w:type="character" w:customStyle="1" w:styleId="FontStyle77">
    <w:name w:val="Font Style77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78">
    <w:name w:val="Font Style78"/>
    <w:rsid w:val="00E26500"/>
    <w:rPr>
      <w:rFonts w:ascii="Times New Roman" w:hAnsi="Times New Roman" w:cs="Times New Roman"/>
      <w:sz w:val="16"/>
      <w:szCs w:val="16"/>
    </w:rPr>
  </w:style>
  <w:style w:type="character" w:customStyle="1" w:styleId="FontStyle83">
    <w:name w:val="Font Style83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1">
    <w:name w:val="Font Style91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92">
    <w:name w:val="Font Style92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97">
    <w:name w:val="Font Style97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98">
    <w:name w:val="Font Style98"/>
    <w:rsid w:val="00E26500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">
    <w:name w:val="Style3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E26500"/>
    <w:pPr>
      <w:widowControl w:val="0"/>
      <w:autoSpaceDE w:val="0"/>
      <w:spacing w:after="0" w:line="326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8">
    <w:name w:val="Style18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2">
    <w:name w:val="Style22"/>
    <w:basedOn w:val="a"/>
    <w:rsid w:val="00E26500"/>
    <w:pPr>
      <w:widowControl w:val="0"/>
      <w:autoSpaceDE w:val="0"/>
      <w:spacing w:after="0" w:line="370" w:lineRule="exact"/>
      <w:ind w:hanging="216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5">
    <w:name w:val="Style2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6">
    <w:name w:val="Style26"/>
    <w:basedOn w:val="a"/>
    <w:rsid w:val="00E26500"/>
    <w:pPr>
      <w:widowControl w:val="0"/>
      <w:autoSpaceDE w:val="0"/>
      <w:spacing w:after="0" w:line="326" w:lineRule="exact"/>
      <w:ind w:hanging="288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rsid w:val="00E26500"/>
    <w:pPr>
      <w:widowControl w:val="0"/>
      <w:autoSpaceDE w:val="0"/>
      <w:spacing w:after="0" w:line="322" w:lineRule="exact"/>
      <w:ind w:firstLine="11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E26500"/>
    <w:pPr>
      <w:widowControl w:val="0"/>
      <w:autoSpaceDE w:val="0"/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1">
    <w:name w:val="Style31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5">
    <w:name w:val="Style3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6">
    <w:name w:val="Style36"/>
    <w:basedOn w:val="a"/>
    <w:rsid w:val="00E26500"/>
    <w:pPr>
      <w:widowControl w:val="0"/>
      <w:autoSpaceDE w:val="0"/>
      <w:spacing w:after="0" w:line="312" w:lineRule="exact"/>
      <w:ind w:hanging="132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2650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customStyle="1" w:styleId="FontStyle42">
    <w:name w:val="Font Style42"/>
    <w:rsid w:val="00E26500"/>
    <w:rPr>
      <w:rFonts w:ascii="Times New Roman" w:hAnsi="Times New Roman" w:cs="Times New Roman"/>
      <w:sz w:val="14"/>
      <w:szCs w:val="14"/>
    </w:rPr>
  </w:style>
  <w:style w:type="paragraph" w:customStyle="1" w:styleId="Style14">
    <w:name w:val="Style14"/>
    <w:basedOn w:val="a"/>
    <w:rsid w:val="00E26500"/>
    <w:pPr>
      <w:widowControl w:val="0"/>
      <w:autoSpaceDE w:val="0"/>
      <w:spacing w:after="0" w:line="610" w:lineRule="exact"/>
      <w:ind w:firstLine="1685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E26500"/>
    <w:pPr>
      <w:widowControl w:val="0"/>
      <w:autoSpaceDE w:val="0"/>
      <w:spacing w:after="0" w:line="331" w:lineRule="exact"/>
      <w:ind w:hanging="1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4">
    <w:name w:val="Style34"/>
    <w:basedOn w:val="a"/>
    <w:rsid w:val="00E26500"/>
    <w:pPr>
      <w:widowControl w:val="0"/>
      <w:autoSpaceDE w:val="0"/>
      <w:spacing w:after="0" w:line="347" w:lineRule="exact"/>
      <w:ind w:firstLine="7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8">
    <w:name w:val="Style38"/>
    <w:basedOn w:val="a"/>
    <w:rsid w:val="00E26500"/>
    <w:pPr>
      <w:widowControl w:val="0"/>
      <w:autoSpaceDE w:val="0"/>
      <w:spacing w:after="0" w:line="758" w:lineRule="exact"/>
      <w:ind w:firstLine="129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2">
    <w:name w:val="Style12"/>
    <w:basedOn w:val="a"/>
    <w:rsid w:val="00E26500"/>
    <w:pPr>
      <w:widowControl w:val="0"/>
      <w:autoSpaceDE w:val="0"/>
      <w:spacing w:after="0" w:line="658" w:lineRule="exact"/>
      <w:ind w:firstLine="20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E26500"/>
    <w:pPr>
      <w:widowControl w:val="0"/>
      <w:autoSpaceDE w:val="0"/>
      <w:spacing w:after="0" w:line="600" w:lineRule="exact"/>
      <w:ind w:firstLine="298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9">
    <w:name w:val="Style29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rsid w:val="00E26500"/>
    <w:pPr>
      <w:widowControl w:val="0"/>
      <w:autoSpaceDE w:val="0"/>
      <w:spacing w:after="0" w:line="331" w:lineRule="exact"/>
      <w:ind w:firstLine="528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E26500"/>
    <w:pPr>
      <w:widowControl w:val="0"/>
      <w:autoSpaceDE w:val="0"/>
      <w:spacing w:after="0" w:line="322" w:lineRule="exact"/>
      <w:ind w:hanging="509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3">
    <w:name w:val="Style33"/>
    <w:basedOn w:val="a"/>
    <w:rsid w:val="00E26500"/>
    <w:pPr>
      <w:widowControl w:val="0"/>
      <w:autoSpaceDE w:val="0"/>
      <w:spacing w:after="0" w:line="322" w:lineRule="exact"/>
      <w:ind w:hanging="2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7">
    <w:name w:val="Style37"/>
    <w:basedOn w:val="a"/>
    <w:rsid w:val="00E26500"/>
    <w:pPr>
      <w:widowControl w:val="0"/>
      <w:autoSpaceDE w:val="0"/>
      <w:spacing w:after="0" w:line="317" w:lineRule="exact"/>
      <w:ind w:hanging="179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0">
    <w:name w:val="Font Style90"/>
    <w:rsid w:val="00E26500"/>
    <w:rPr>
      <w:rFonts w:ascii="Times New Roman" w:hAnsi="Times New Roman" w:cs="Times New Roman"/>
      <w:sz w:val="30"/>
      <w:szCs w:val="30"/>
    </w:rPr>
  </w:style>
  <w:style w:type="paragraph" w:customStyle="1" w:styleId="Style23">
    <w:name w:val="Style23"/>
    <w:basedOn w:val="a"/>
    <w:rsid w:val="00E26500"/>
    <w:pPr>
      <w:widowControl w:val="0"/>
      <w:autoSpaceDE w:val="0"/>
      <w:spacing w:after="0" w:line="686" w:lineRule="exact"/>
      <w:ind w:firstLine="902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4">
    <w:name w:val="Style24"/>
    <w:basedOn w:val="a"/>
    <w:rsid w:val="00E26500"/>
    <w:pPr>
      <w:widowControl w:val="0"/>
      <w:autoSpaceDE w:val="0"/>
      <w:spacing w:after="0" w:line="667" w:lineRule="exact"/>
      <w:ind w:firstLine="286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2">
    <w:name w:val="Style32"/>
    <w:basedOn w:val="a"/>
    <w:rsid w:val="00E26500"/>
    <w:pPr>
      <w:widowControl w:val="0"/>
      <w:autoSpaceDE w:val="0"/>
      <w:spacing w:after="0" w:line="355" w:lineRule="exact"/>
      <w:ind w:firstLine="854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styleId="aa">
    <w:name w:val="Hyperlink"/>
    <w:rsid w:val="00E26500"/>
    <w:rPr>
      <w:color w:val="648BCB"/>
      <w:u w:val="single"/>
    </w:rPr>
  </w:style>
  <w:style w:type="paragraph" w:customStyle="1" w:styleId="Style15">
    <w:name w:val="Style15"/>
    <w:basedOn w:val="a"/>
    <w:rsid w:val="00E26500"/>
    <w:pPr>
      <w:widowControl w:val="0"/>
      <w:autoSpaceDE w:val="0"/>
      <w:spacing w:after="0" w:line="348" w:lineRule="exact"/>
      <w:ind w:firstLine="1325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0">
    <w:name w:val="Style40"/>
    <w:basedOn w:val="a"/>
    <w:rsid w:val="00E26500"/>
    <w:pPr>
      <w:widowControl w:val="0"/>
      <w:autoSpaceDE w:val="0"/>
      <w:spacing w:after="0" w:line="346" w:lineRule="exact"/>
      <w:ind w:firstLine="1478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4">
    <w:name w:val="Font Style94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9">
    <w:name w:val="Font Style99"/>
    <w:rsid w:val="00E2650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7">
    <w:name w:val="Style1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0">
    <w:name w:val="Style30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9">
    <w:name w:val="Style39"/>
    <w:basedOn w:val="a"/>
    <w:rsid w:val="00E26500"/>
    <w:pPr>
      <w:widowControl w:val="0"/>
      <w:autoSpaceDE w:val="0"/>
      <w:spacing w:after="0" w:line="314" w:lineRule="exact"/>
      <w:ind w:firstLine="8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3">
    <w:name w:val="Style43"/>
    <w:basedOn w:val="a"/>
    <w:rsid w:val="00E26500"/>
    <w:pPr>
      <w:widowControl w:val="0"/>
      <w:autoSpaceDE w:val="0"/>
      <w:spacing w:after="0" w:line="269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4">
    <w:name w:val="Style44"/>
    <w:basedOn w:val="a"/>
    <w:rsid w:val="00E26500"/>
    <w:pPr>
      <w:widowControl w:val="0"/>
      <w:autoSpaceDE w:val="0"/>
      <w:spacing w:after="0" w:line="278" w:lineRule="exact"/>
      <w:ind w:firstLine="749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5">
    <w:name w:val="Style4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6">
    <w:name w:val="Style4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4">
    <w:name w:val="Style54"/>
    <w:basedOn w:val="a"/>
    <w:rsid w:val="00E26500"/>
    <w:pPr>
      <w:widowControl w:val="0"/>
      <w:autoSpaceDE w:val="0"/>
      <w:spacing w:after="0" w:line="26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9">
    <w:name w:val="Style49"/>
    <w:basedOn w:val="a"/>
    <w:rsid w:val="00E26500"/>
    <w:pPr>
      <w:widowControl w:val="0"/>
      <w:autoSpaceDE w:val="0"/>
      <w:spacing w:after="0" w:line="276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2">
    <w:name w:val="Style52"/>
    <w:basedOn w:val="a"/>
    <w:rsid w:val="00E26500"/>
    <w:pPr>
      <w:widowControl w:val="0"/>
      <w:autoSpaceDE w:val="0"/>
      <w:spacing w:after="0" w:line="276" w:lineRule="exact"/>
      <w:ind w:firstLine="9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3">
    <w:name w:val="Style53"/>
    <w:basedOn w:val="a"/>
    <w:rsid w:val="00E26500"/>
    <w:pPr>
      <w:widowControl w:val="0"/>
      <w:autoSpaceDE w:val="0"/>
      <w:spacing w:after="0" w:line="266" w:lineRule="exac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2">
    <w:name w:val="Font Style102"/>
    <w:rsid w:val="00E2650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4">
    <w:name w:val="Style64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3">
    <w:name w:val="Font Style103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rsid w:val="00E26500"/>
    <w:rPr>
      <w:rFonts w:ascii="Times New Roman" w:hAnsi="Times New Roman" w:cs="Times New Roman"/>
      <w:sz w:val="12"/>
      <w:szCs w:val="12"/>
    </w:rPr>
  </w:style>
  <w:style w:type="paragraph" w:customStyle="1" w:styleId="Style56">
    <w:name w:val="Style5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0">
    <w:name w:val="Style60"/>
    <w:basedOn w:val="a"/>
    <w:rsid w:val="00E26500"/>
    <w:pPr>
      <w:widowControl w:val="0"/>
      <w:autoSpaceDE w:val="0"/>
      <w:autoSpaceDN w:val="0"/>
      <w:adjustRightInd w:val="0"/>
      <w:spacing w:after="0" w:line="276" w:lineRule="exact"/>
      <w:ind w:firstLine="58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b">
    <w:name w:val="Знак Знак Знак Знак"/>
    <w:basedOn w:val="a"/>
    <w:rsid w:val="00E26500"/>
    <w:pPr>
      <w:spacing w:before="100" w:beforeAutospacing="1" w:after="100" w:afterAutospacing="1" w:line="240" w:lineRule="auto"/>
      <w:jc w:val="both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tyle57">
    <w:name w:val="Style5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05">
    <w:name w:val="Font Style10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rsid w:val="00E26500"/>
    <w:rPr>
      <w:rFonts w:ascii="Times New Roman" w:hAnsi="Times New Roman" w:cs="Times New Roman"/>
      <w:b/>
      <w:bCs/>
      <w:sz w:val="8"/>
      <w:szCs w:val="8"/>
    </w:rPr>
  </w:style>
  <w:style w:type="paragraph" w:customStyle="1" w:styleId="Style1">
    <w:name w:val="Style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E26500"/>
    <w:pPr>
      <w:widowControl w:val="0"/>
      <w:autoSpaceDE w:val="0"/>
      <w:autoSpaceDN w:val="0"/>
      <w:adjustRightInd w:val="0"/>
      <w:spacing w:after="0" w:line="326" w:lineRule="exact"/>
      <w:ind w:hanging="1272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394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269"/>
    </w:pPr>
    <w:rPr>
      <w:rFonts w:ascii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E26500"/>
    <w:pPr>
      <w:widowControl w:val="0"/>
      <w:autoSpaceDE w:val="0"/>
      <w:autoSpaceDN w:val="0"/>
      <w:adjustRightInd w:val="0"/>
      <w:spacing w:after="0" w:line="274" w:lineRule="exact"/>
      <w:ind w:firstLine="197"/>
    </w:pPr>
    <w:rPr>
      <w:rFonts w:ascii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3">
    <w:name w:val="Style63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72">
    <w:name w:val="Font Style72"/>
    <w:rsid w:val="00E2650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79">
    <w:name w:val="Font Style79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81">
    <w:name w:val="Font Style81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2">
    <w:name w:val="Font Style82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84">
    <w:name w:val="Font Style84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5">
    <w:name w:val="Font Style85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86">
    <w:name w:val="Font Style86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7">
    <w:name w:val="Font Style87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8">
    <w:name w:val="Font Style88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9">
    <w:name w:val="Font Style89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93">
    <w:name w:val="Font Style93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5">
    <w:name w:val="Font Style95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6">
    <w:name w:val="Font Style96"/>
    <w:rsid w:val="00E26500"/>
    <w:rPr>
      <w:rFonts w:ascii="Times New Roman" w:hAnsi="Times New Roman" w:cs="Times New Roman"/>
      <w:spacing w:val="10"/>
      <w:sz w:val="28"/>
      <w:szCs w:val="28"/>
    </w:rPr>
  </w:style>
  <w:style w:type="character" w:customStyle="1" w:styleId="FontStyle100">
    <w:name w:val="Font Style100"/>
    <w:rsid w:val="00E26500"/>
    <w:rPr>
      <w:rFonts w:ascii="Georgia" w:hAnsi="Georgia" w:cs="Georgia"/>
      <w:sz w:val="50"/>
      <w:szCs w:val="50"/>
    </w:rPr>
  </w:style>
  <w:style w:type="character" w:customStyle="1" w:styleId="FontStyle101">
    <w:name w:val="Font Style101"/>
    <w:rsid w:val="00E26500"/>
    <w:rPr>
      <w:rFonts w:ascii="Franklin Gothic Demi Cond" w:hAnsi="Franklin Gothic Demi Cond" w:cs="Franklin Gothic Demi Cond"/>
      <w:sz w:val="20"/>
      <w:szCs w:val="20"/>
    </w:rPr>
  </w:style>
  <w:style w:type="character" w:customStyle="1" w:styleId="FontStyle107">
    <w:name w:val="Font Style10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8">
    <w:name w:val="Font Style108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9">
    <w:name w:val="Font Style109"/>
    <w:rsid w:val="00E2650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0">
    <w:name w:val="Font Style110"/>
    <w:rsid w:val="00E26500"/>
    <w:rPr>
      <w:rFonts w:ascii="Book Antiqua" w:hAnsi="Book Antiqua" w:cs="Book Antiqua"/>
      <w:sz w:val="18"/>
      <w:szCs w:val="18"/>
    </w:rPr>
  </w:style>
  <w:style w:type="character" w:customStyle="1" w:styleId="FontStyle111">
    <w:name w:val="Font Style111"/>
    <w:rsid w:val="00E26500"/>
    <w:rPr>
      <w:rFonts w:ascii="Book Antiqua" w:hAnsi="Book Antiqua" w:cs="Book Antiqua"/>
      <w:sz w:val="18"/>
      <w:szCs w:val="18"/>
    </w:rPr>
  </w:style>
  <w:style w:type="character" w:customStyle="1" w:styleId="FontStyle112">
    <w:name w:val="Font Style112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3">
    <w:name w:val="Font Style113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4">
    <w:name w:val="Font Style114"/>
    <w:rsid w:val="00E26500"/>
    <w:rPr>
      <w:rFonts w:ascii="Book Antiqua" w:hAnsi="Book Antiqua" w:cs="Book Antiqua"/>
      <w:sz w:val="18"/>
      <w:szCs w:val="18"/>
    </w:rPr>
  </w:style>
  <w:style w:type="character" w:customStyle="1" w:styleId="FontStyle115">
    <w:name w:val="Font Style11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6">
    <w:name w:val="Font Style116"/>
    <w:rsid w:val="00E26500"/>
    <w:rPr>
      <w:rFonts w:ascii="Book Antiqua" w:hAnsi="Book Antiqua" w:cs="Book Antiqua"/>
      <w:sz w:val="18"/>
      <w:szCs w:val="18"/>
    </w:rPr>
  </w:style>
  <w:style w:type="character" w:customStyle="1" w:styleId="FontStyle117">
    <w:name w:val="Font Style11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8">
    <w:name w:val="Font Style118"/>
    <w:rsid w:val="00E26500"/>
    <w:rPr>
      <w:rFonts w:ascii="Book Antiqua" w:hAnsi="Book Antiqua" w:cs="Book Antiqua"/>
      <w:sz w:val="18"/>
      <w:szCs w:val="18"/>
    </w:rPr>
  </w:style>
  <w:style w:type="character" w:customStyle="1" w:styleId="FontStyle119">
    <w:name w:val="Font Style119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20">
    <w:name w:val="Font Style120"/>
    <w:rsid w:val="00E26500"/>
    <w:rPr>
      <w:rFonts w:ascii="Book Antiqua" w:hAnsi="Book Antiqua" w:cs="Book Antiqua"/>
      <w:sz w:val="18"/>
      <w:szCs w:val="18"/>
    </w:rPr>
  </w:style>
  <w:style w:type="paragraph" w:customStyle="1" w:styleId="ac">
    <w:name w:val="Внимание: недобросовестность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d">
    <w:name w:val="Внимание: криминал!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01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vt:lpstr>
    </vt:vector>
  </TitlesOfParts>
  <Company>КонсультантПлюс Версия 4015.00.02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dc:title>
  <dc:subject/>
  <dc:creator>Розов</dc:creator>
  <cp:keywords/>
  <dc:description/>
  <cp:lastModifiedBy>Пользователь</cp:lastModifiedBy>
  <cp:revision>130</cp:revision>
  <cp:lastPrinted>2016-01-18T06:50:00Z</cp:lastPrinted>
  <dcterms:created xsi:type="dcterms:W3CDTF">2015-12-15T15:04:00Z</dcterms:created>
  <dcterms:modified xsi:type="dcterms:W3CDTF">2018-09-07T11:47:00Z</dcterms:modified>
</cp:coreProperties>
</file>